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9B6C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附件1：</w:t>
      </w:r>
    </w:p>
    <w:p w14:paraId="7B34AC71"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sz w:val="30"/>
          <w:szCs w:val="30"/>
        </w:rPr>
        <w:t>市场专业委员会委员申请表</w:t>
      </w:r>
      <w:bookmarkEnd w:id="0"/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900"/>
        <w:gridCol w:w="2160"/>
        <w:gridCol w:w="1260"/>
        <w:gridCol w:w="1980"/>
      </w:tblGrid>
      <w:tr w14:paraId="6FB56A94">
        <w:trPr>
          <w:trHeight w:val="63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26E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BA7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E35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1F965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11048CF">
        <w:trPr>
          <w:trHeight w:val="58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0E8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8B7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D41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微信号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3DB3F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9F4B644">
        <w:trPr>
          <w:trHeight w:val="63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5A4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040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2C5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99A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5EF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E5651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92CF516">
        <w:trPr>
          <w:trHeight w:val="7290" w:hRule="atLeast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26CF9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工作简历：</w:t>
            </w:r>
          </w:p>
        </w:tc>
      </w:tr>
      <w:tr w14:paraId="27B6DB89">
        <w:trPr>
          <w:trHeight w:val="1559" w:hRule="atLeast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428FF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单位推荐意见</w:t>
            </w:r>
          </w:p>
          <w:p w14:paraId="314E36D0">
            <w:pPr>
              <w:rPr>
                <w:rFonts w:ascii="宋体" w:hAnsi="宋体" w:eastAsia="宋体" w:cs="Times New Roman"/>
                <w:sz w:val="24"/>
              </w:rPr>
            </w:pPr>
          </w:p>
          <w:p w14:paraId="3DCF24C3">
            <w:pPr>
              <w:rPr>
                <w:rFonts w:ascii="宋体" w:hAnsi="宋体" w:eastAsia="宋体" w:cs="Times New Roman"/>
                <w:sz w:val="24"/>
              </w:rPr>
            </w:pPr>
          </w:p>
          <w:p w14:paraId="257CD606">
            <w:pPr>
              <w:rPr>
                <w:rFonts w:ascii="宋体" w:hAnsi="宋体" w:eastAsia="宋体" w:cs="Times New Roman"/>
                <w:sz w:val="24"/>
              </w:rPr>
            </w:pPr>
          </w:p>
          <w:p w14:paraId="4C8A6555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（盖章）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 w14:paraId="56473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5FCE82"/>
    <w:rsid w:val="EF5F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2025-02-12T09:03:00Z</dcterms:created>
  <dc:creator>LincLu</dc:creator>
  <cp:lastModifiedBy>LincLu</cp:lastModifiedBy>
  <dcterms:modified xsi:type="dcterms:W3CDTF">2025-02-12T09:04:11Z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8063DF1A3395964F7DF3AB67ACFCE5F9_41</vt:lpwstr>
  </property>
</Properties>
</file>